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Heiz- und Kühlsystem (1.BA) - Kohlenwäsche (Halle A14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anlagen / Teilklima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